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89" w:rsidRDefault="00054A89" w:rsidP="00054A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Apklausa 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dėl tinkamiausio „Švaros dienos“ laiko</w:t>
      </w:r>
    </w:p>
    <w:p w:rsidR="00054A89" w:rsidRDefault="00054A89" w:rsidP="00054A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augiabučių namų savininkų bendrijų pirminink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ai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ir administratori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ai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, patenkan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tys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į Šiaulių miesto mokamas transporto priemonės stovėjimo zonas,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turi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</w:t>
      </w:r>
      <w:r w:rsidRPr="00054A89">
        <w:rPr>
          <w:rStyle w:val="Grietas"/>
          <w:rFonts w:ascii="Arial" w:hAnsi="Arial" w:cs="Arial"/>
          <w:b w:val="0"/>
          <w:color w:val="212529"/>
          <w:sz w:val="21"/>
          <w:szCs w:val="21"/>
          <w:shd w:val="clear" w:color="auto" w:fill="FFFFFF"/>
        </w:rPr>
        <w:t>pateikti gyventojų apklausos protokolinius sprendimus</w:t>
      </w:r>
      <w:r>
        <w:rPr>
          <w:rFonts w:ascii="Arial" w:hAnsi="Arial" w:cs="Arial"/>
          <w:color w:val="212529"/>
          <w:sz w:val="21"/>
          <w:szCs w:val="21"/>
          <w:shd w:val="clear" w:color="auto" w:fill="FFFFFF"/>
        </w:rPr>
        <w:t> dėl tinkamiausio „Švaros dienos“ laiko jų administruojamoje gyvenamojoje teritorijoje. </w:t>
      </w:r>
    </w:p>
    <w:p w:rsidR="00054A89" w:rsidRPr="00054A89" w:rsidRDefault="00054A89" w:rsidP="00054A8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lt-LT"/>
        </w:rPr>
        <w:t>A</w:t>
      </w:r>
      <w:r w:rsidRPr="00054A89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lternatyvos</w:t>
      </w:r>
      <w:r>
        <w:rPr>
          <w:rFonts w:ascii="Arial" w:eastAsia="Times New Roman" w:hAnsi="Arial" w:cs="Arial"/>
          <w:color w:val="212529"/>
          <w:sz w:val="21"/>
          <w:szCs w:val="21"/>
          <w:lang w:eastAsia="lt-LT"/>
        </w:rPr>
        <w:t>:</w:t>
      </w:r>
      <w:r w:rsidRPr="00054A89">
        <w:rPr>
          <w:rFonts w:ascii="Arial" w:eastAsia="Times New Roman" w:hAnsi="Arial" w:cs="Arial"/>
          <w:color w:val="212529"/>
          <w:sz w:val="21"/>
          <w:szCs w:val="21"/>
          <w:lang w:eastAsia="lt-LT"/>
        </w:rPr>
        <w:t xml:space="preserve"> </w:t>
      </w:r>
    </w:p>
    <w:p w:rsidR="00054A89" w:rsidRPr="00054A89" w:rsidRDefault="00054A89" w:rsidP="00054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 w:rsidRPr="00054A89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8:00-12:00 val. (nurodyti balsavusių skaičių);</w:t>
      </w:r>
    </w:p>
    <w:p w:rsidR="00054A89" w:rsidRPr="00054A89" w:rsidRDefault="00054A89" w:rsidP="00054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 w:rsidRPr="00054A89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12:00-16:00 val. (nurodyti balsavusių skaičių);</w:t>
      </w:r>
    </w:p>
    <w:p w:rsidR="00054A89" w:rsidRPr="00054A89" w:rsidRDefault="00054A89" w:rsidP="00054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 w:rsidRPr="00054A89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17:00-21:00 val. (nurodyti balsavusių skaičių);</w:t>
      </w:r>
    </w:p>
    <w:p w:rsidR="00054A89" w:rsidRPr="00054A89" w:rsidRDefault="00054A89" w:rsidP="00054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lt-LT"/>
        </w:rPr>
      </w:pPr>
      <w:r w:rsidRPr="00054A89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Gatvės nevalyti (</w:t>
      </w:r>
      <w:r w:rsidRPr="00054A89">
        <w:rPr>
          <w:rFonts w:ascii="Arial" w:eastAsia="Times New Roman" w:hAnsi="Arial" w:cs="Arial"/>
          <w:b/>
          <w:bCs/>
          <w:color w:val="212529"/>
          <w:sz w:val="21"/>
          <w:szCs w:val="21"/>
          <w:lang w:eastAsia="lt-LT"/>
        </w:rPr>
        <w:t>taikoma visais metų laikais</w:t>
      </w:r>
      <w:r w:rsidRPr="00054A89">
        <w:rPr>
          <w:rFonts w:ascii="Arial" w:eastAsia="Times New Roman" w:hAnsi="Arial" w:cs="Arial"/>
          <w:color w:val="212529"/>
          <w:sz w:val="21"/>
          <w:szCs w:val="21"/>
          <w:lang w:eastAsia="lt-LT"/>
        </w:rPr>
        <w:t>) (nurodyti balsavusių skaičių).</w:t>
      </w:r>
    </w:p>
    <w:p w:rsidR="001E7FAF" w:rsidRDefault="00054A89">
      <w:pPr>
        <w:rPr>
          <w:rFonts w:ascii="Arial" w:eastAsia="Times New Roman" w:hAnsi="Arial" w:cs="Arial"/>
          <w:i/>
          <w:color w:val="212529"/>
          <w:sz w:val="21"/>
          <w:szCs w:val="21"/>
          <w:lang w:eastAsia="lt-LT"/>
        </w:rPr>
      </w:pPr>
      <w:r w:rsidRPr="00054A89">
        <w:rPr>
          <w:rFonts w:ascii="Arial" w:eastAsia="Times New Roman" w:hAnsi="Arial" w:cs="Arial"/>
          <w:i/>
          <w:color w:val="212529"/>
          <w:sz w:val="21"/>
          <w:szCs w:val="21"/>
          <w:lang w:eastAsia="lt-LT"/>
        </w:rPr>
        <w:t>Vienas namų ūkis gali rinktis vieną, labiausiai jų poreikius ir interesus atitinkančią, alternatyvą</w:t>
      </w:r>
      <w:r>
        <w:rPr>
          <w:rFonts w:ascii="Arial" w:eastAsia="Times New Roman" w:hAnsi="Arial" w:cs="Arial"/>
          <w:i/>
          <w:color w:val="212529"/>
          <w:sz w:val="21"/>
          <w:szCs w:val="21"/>
          <w:lang w:eastAsia="lt-LT"/>
        </w:rPr>
        <w:t>.</w:t>
      </w:r>
      <w:bookmarkStart w:id="0" w:name="_GoBack"/>
      <w:bookmarkEnd w:id="0"/>
    </w:p>
    <w:sectPr w:rsidR="001E7F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23CC"/>
    <w:multiLevelType w:val="multilevel"/>
    <w:tmpl w:val="EE38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89"/>
    <w:rsid w:val="00054A89"/>
    <w:rsid w:val="001E7FAF"/>
    <w:rsid w:val="007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A631"/>
  <w15:chartTrackingRefBased/>
  <w15:docId w15:val="{4960216A-A96C-4C3D-869D-7F4B1897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5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54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Siauliu miesto administracija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Vilutienė</dc:creator>
  <cp:keywords/>
  <dc:description/>
  <cp:lastModifiedBy>Toma Vilutienė</cp:lastModifiedBy>
  <cp:revision>2</cp:revision>
  <dcterms:created xsi:type="dcterms:W3CDTF">2023-05-31T05:52:00Z</dcterms:created>
  <dcterms:modified xsi:type="dcterms:W3CDTF">2023-05-31T05:52:00Z</dcterms:modified>
</cp:coreProperties>
</file>